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1A578" w14:textId="77777777" w:rsidR="00713374" w:rsidRDefault="00713374"/>
    <w:p w14:paraId="1845B5BA" w14:textId="77777777" w:rsidR="00713374" w:rsidRPr="001865B3" w:rsidRDefault="00713374" w:rsidP="001865B3">
      <w:pPr>
        <w:jc w:val="center"/>
        <w:rPr>
          <w:rFonts w:ascii="Arial" w:hAnsi="Arial"/>
          <w:b/>
          <w:sz w:val="28"/>
        </w:rPr>
      </w:pPr>
      <w:r w:rsidRPr="001865B3">
        <w:rPr>
          <w:rFonts w:ascii="Arial" w:hAnsi="Arial"/>
          <w:b/>
          <w:sz w:val="28"/>
        </w:rPr>
        <w:t xml:space="preserve">ATTESTATION </w:t>
      </w:r>
      <w:r w:rsidRPr="001865B3">
        <w:rPr>
          <w:rFonts w:ascii="Arial" w:hAnsi="Arial"/>
          <w:b/>
          <w:i/>
          <w:sz w:val="28"/>
        </w:rPr>
        <w:t>DE MINIMIS</w:t>
      </w:r>
      <w:r w:rsidR="001865B3">
        <w:rPr>
          <w:rFonts w:ascii="Arial" w:hAnsi="Arial"/>
          <w:b/>
          <w:i/>
          <w:sz w:val="28"/>
        </w:rPr>
        <w:br/>
      </w:r>
      <w:r w:rsidR="001865B3" w:rsidRPr="001865B3">
        <w:rPr>
          <w:rFonts w:ascii="Arial" w:hAnsi="Arial" w:cs="Arial"/>
          <w:sz w:val="28"/>
        </w:rPr>
        <w:t>------------------------------------------------------------------------------------------</w:t>
      </w:r>
    </w:p>
    <w:p w14:paraId="45595ED6" w14:textId="77777777" w:rsidR="00122A3E" w:rsidRPr="00122A3E" w:rsidRDefault="00713374" w:rsidP="00412D21">
      <w:pPr>
        <w:jc w:val="both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>Par la présente, nous confirmons que l’aide octroyée à l’entreprise </w:t>
      </w:r>
      <w:r w:rsidR="0040220A" w:rsidRPr="00122A3E">
        <w:rPr>
          <w:rFonts w:ascii="Arial" w:hAnsi="Arial"/>
          <w:sz w:val="24"/>
        </w:rPr>
        <w:t xml:space="preserve">(n° entreprise et dénomination) </w:t>
      </w:r>
      <w:r w:rsidRPr="00122A3E">
        <w:rPr>
          <w:rFonts w:ascii="Arial" w:hAnsi="Arial"/>
          <w:sz w:val="24"/>
        </w:rPr>
        <w:t xml:space="preserve">: </w:t>
      </w:r>
    </w:p>
    <w:p w14:paraId="10980F69" w14:textId="77777777" w:rsidR="00713374" w:rsidRDefault="00122A3E" w:rsidP="00412D21">
      <w:pPr>
        <w:jc w:val="both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>………………………………………………………………………</w:t>
      </w:r>
      <w:r w:rsidR="001865B3">
        <w:rPr>
          <w:rFonts w:ascii="Arial" w:hAnsi="Arial"/>
          <w:sz w:val="24"/>
        </w:rPr>
        <w:t>………………………</w:t>
      </w:r>
      <w:r w:rsidRPr="00122A3E">
        <w:rPr>
          <w:rFonts w:ascii="Arial" w:hAnsi="Arial"/>
          <w:sz w:val="24"/>
        </w:rPr>
        <w:t>…..</w:t>
      </w:r>
    </w:p>
    <w:p w14:paraId="3493F68D" w14:textId="77777777" w:rsidR="00713374" w:rsidRDefault="00122A3E" w:rsidP="00412D21">
      <w:pPr>
        <w:jc w:val="both"/>
        <w:rPr>
          <w:rFonts w:ascii="Arial" w:hAnsi="Arial"/>
          <w:sz w:val="24"/>
        </w:rPr>
      </w:pPr>
      <w:r w:rsidRPr="00006126">
        <w:rPr>
          <w:rFonts w:ascii="Arial" w:hAnsi="Arial" w:cs="Arial"/>
          <w:sz w:val="32"/>
        </w:rPr>
        <w:sym w:font="Wingdings 2" w:char="F02A"/>
      </w:r>
      <w:r w:rsidRPr="00122A3E">
        <w:rPr>
          <w:rFonts w:ascii="Arial" w:hAnsi="Arial" w:cs="Arial"/>
          <w:sz w:val="24"/>
        </w:rPr>
        <w:t xml:space="preserve"> </w:t>
      </w:r>
      <w:r w:rsidR="00713374" w:rsidRPr="00122A3E">
        <w:rPr>
          <w:rFonts w:ascii="Arial" w:hAnsi="Arial"/>
          <w:sz w:val="24"/>
        </w:rPr>
        <w:t xml:space="preserve">Est une </w:t>
      </w:r>
      <w:r w:rsidR="00713374" w:rsidRPr="00122A3E">
        <w:rPr>
          <w:rFonts w:ascii="Arial" w:hAnsi="Arial"/>
          <w:b/>
          <w:sz w:val="24"/>
          <w:u w:val="single"/>
        </w:rPr>
        <w:t xml:space="preserve">aide </w:t>
      </w:r>
      <w:r w:rsidR="00713374" w:rsidRPr="00122A3E">
        <w:rPr>
          <w:rFonts w:ascii="Arial" w:hAnsi="Arial"/>
          <w:b/>
          <w:i/>
          <w:sz w:val="24"/>
          <w:u w:val="single"/>
        </w:rPr>
        <w:t>de minimis</w:t>
      </w:r>
      <w:r w:rsidR="00713374" w:rsidRPr="00122A3E">
        <w:rPr>
          <w:rFonts w:ascii="Arial" w:hAnsi="Arial"/>
          <w:sz w:val="24"/>
        </w:rPr>
        <w:t xml:space="preserve"> en ve</w:t>
      </w:r>
      <w:r w:rsidR="00412D21" w:rsidRPr="00122A3E">
        <w:rPr>
          <w:rFonts w:ascii="Arial" w:hAnsi="Arial"/>
          <w:sz w:val="24"/>
        </w:rPr>
        <w:t>r</w:t>
      </w:r>
      <w:r w:rsidR="00713374" w:rsidRPr="00122A3E">
        <w:rPr>
          <w:rFonts w:ascii="Arial" w:hAnsi="Arial"/>
          <w:sz w:val="24"/>
        </w:rPr>
        <w:t xml:space="preserve">tu du </w:t>
      </w:r>
      <w:r w:rsidR="00412D21" w:rsidRPr="00122A3E">
        <w:rPr>
          <w:rFonts w:ascii="Arial" w:hAnsi="Arial"/>
          <w:sz w:val="24"/>
          <w:lang w:val="fr-FR"/>
        </w:rPr>
        <w:t xml:space="preserve">Règlement (UE) n°1407/2013 de la Commission du 18 décembre 2013 relatif à l’application des articles 107 et 108 du traité sur le fonctionnement de l’Union européenne aux aides </w:t>
      </w:r>
      <w:r w:rsidR="00412D21" w:rsidRPr="00122A3E">
        <w:rPr>
          <w:rFonts w:ascii="Arial" w:hAnsi="Arial"/>
          <w:i/>
          <w:sz w:val="24"/>
          <w:lang w:val="fr-FR"/>
        </w:rPr>
        <w:t xml:space="preserve">de </w:t>
      </w:r>
      <w:r w:rsidR="00412D21" w:rsidRPr="00583AC7">
        <w:rPr>
          <w:rFonts w:ascii="Arial" w:hAnsi="Arial"/>
          <w:sz w:val="24"/>
          <w:lang w:val="fr-FR"/>
        </w:rPr>
        <w:t>minimis</w:t>
      </w:r>
      <w:r w:rsidR="00583AC7" w:rsidRPr="00583AC7">
        <w:rPr>
          <w:rFonts w:ascii="Arial" w:hAnsi="Arial"/>
          <w:sz w:val="24"/>
          <w:lang w:val="fr-FR"/>
        </w:rPr>
        <w:t xml:space="preserve"> </w:t>
      </w:r>
      <w:r w:rsidR="00583AC7" w:rsidRPr="00583AC7">
        <w:rPr>
          <w:rFonts w:ascii="Arial" w:hAnsi="Arial"/>
          <w:b/>
          <w:sz w:val="24"/>
          <w:u w:val="single"/>
          <w:lang w:val="fr-FR"/>
        </w:rPr>
        <w:t>(</w:t>
      </w:r>
      <w:r w:rsidR="00583AC7" w:rsidRPr="00583AC7">
        <w:rPr>
          <w:rFonts w:ascii="Arial" w:hAnsi="Arial"/>
          <w:b/>
          <w:i/>
          <w:sz w:val="24"/>
          <w:u w:val="single"/>
          <w:lang w:val="fr-FR"/>
        </w:rPr>
        <w:t>général</w:t>
      </w:r>
      <w:r w:rsidR="00583AC7">
        <w:rPr>
          <w:rFonts w:ascii="Arial" w:hAnsi="Arial"/>
          <w:i/>
          <w:sz w:val="24"/>
          <w:lang w:val="fr-FR"/>
        </w:rPr>
        <w:t>)</w:t>
      </w:r>
      <w:r w:rsidR="00412D21" w:rsidRPr="00122A3E">
        <w:rPr>
          <w:rFonts w:ascii="Arial" w:hAnsi="Arial"/>
          <w:sz w:val="24"/>
          <w:lang w:val="fr-FR"/>
        </w:rPr>
        <w:t>, JOUE, L.</w:t>
      </w:r>
      <w:r w:rsidR="00583AC7">
        <w:rPr>
          <w:rFonts w:ascii="Arial" w:hAnsi="Arial"/>
          <w:sz w:val="24"/>
          <w:lang w:val="fr-FR"/>
        </w:rPr>
        <w:t xml:space="preserve"> 352, 24 décembre 2013, p. 1-8</w:t>
      </w:r>
    </w:p>
    <w:p w14:paraId="2B665D09" w14:textId="77777777" w:rsidR="001865B3" w:rsidRDefault="001865B3" w:rsidP="00122A3E">
      <w:pPr>
        <w:jc w:val="both"/>
        <w:rPr>
          <w:rFonts w:ascii="Arial" w:hAnsi="Arial" w:cs="Arial"/>
          <w:sz w:val="32"/>
        </w:rPr>
      </w:pPr>
    </w:p>
    <w:p w14:paraId="110BE5A2" w14:textId="77777777" w:rsidR="00122A3E" w:rsidRDefault="00006126" w:rsidP="00122A3E">
      <w:pPr>
        <w:jc w:val="both"/>
        <w:rPr>
          <w:rFonts w:ascii="Arial" w:hAnsi="Arial"/>
          <w:sz w:val="24"/>
        </w:rPr>
      </w:pPr>
      <w:r w:rsidRPr="00006126">
        <w:rPr>
          <w:rFonts w:ascii="Arial" w:hAnsi="Arial" w:cs="Arial"/>
          <w:sz w:val="32"/>
        </w:rPr>
        <w:sym w:font="Wingdings 2" w:char="F02A"/>
      </w:r>
      <w:r>
        <w:rPr>
          <w:rFonts w:ascii="Arial" w:hAnsi="Arial" w:cs="Arial"/>
          <w:sz w:val="32"/>
        </w:rPr>
        <w:t xml:space="preserve"> </w:t>
      </w:r>
      <w:r w:rsidR="00122A3E" w:rsidRPr="00122A3E">
        <w:rPr>
          <w:rFonts w:ascii="Arial" w:hAnsi="Arial"/>
          <w:sz w:val="24"/>
        </w:rPr>
        <w:t xml:space="preserve">Est une </w:t>
      </w:r>
      <w:r w:rsidR="00122A3E" w:rsidRPr="00122A3E">
        <w:rPr>
          <w:rFonts w:ascii="Arial" w:hAnsi="Arial"/>
          <w:b/>
          <w:sz w:val="24"/>
          <w:u w:val="single"/>
        </w:rPr>
        <w:t xml:space="preserve">aide </w:t>
      </w:r>
      <w:r w:rsidR="00122A3E" w:rsidRPr="00122A3E">
        <w:rPr>
          <w:rFonts w:ascii="Arial" w:hAnsi="Arial"/>
          <w:b/>
          <w:i/>
          <w:sz w:val="24"/>
          <w:u w:val="single"/>
        </w:rPr>
        <w:t>de minimis</w:t>
      </w:r>
      <w:r w:rsidR="00122A3E" w:rsidRPr="00122A3E">
        <w:rPr>
          <w:rFonts w:ascii="Arial" w:hAnsi="Arial"/>
          <w:sz w:val="24"/>
        </w:rPr>
        <w:t xml:space="preserve"> en vertu du </w:t>
      </w:r>
      <w:r w:rsidR="00122A3E" w:rsidRPr="00122A3E">
        <w:rPr>
          <w:rFonts w:ascii="Arial" w:hAnsi="Arial"/>
          <w:sz w:val="24"/>
          <w:lang w:val="fr-FR"/>
        </w:rPr>
        <w:t xml:space="preserve">Règlement (UE) n°1408/2013 de la Commission du 18 décembre 2013 relatif à l’application des articles 107 et 108 du traité sur le fonctionnement de l’Union européenne aux aides </w:t>
      </w:r>
      <w:r w:rsidR="00122A3E" w:rsidRPr="00122A3E">
        <w:rPr>
          <w:rFonts w:ascii="Arial" w:hAnsi="Arial"/>
          <w:i/>
          <w:sz w:val="24"/>
          <w:lang w:val="fr-FR"/>
        </w:rPr>
        <w:t xml:space="preserve">de minimis dans le </w:t>
      </w:r>
      <w:r w:rsidR="00122A3E" w:rsidRPr="00583AC7">
        <w:rPr>
          <w:rFonts w:ascii="Arial" w:hAnsi="Arial"/>
          <w:b/>
          <w:i/>
          <w:sz w:val="24"/>
          <w:u w:val="single"/>
          <w:lang w:val="fr-FR"/>
        </w:rPr>
        <w:t>secteur de l’agriculture</w:t>
      </w:r>
      <w:r w:rsidR="00122A3E" w:rsidRPr="00583AC7">
        <w:rPr>
          <w:rFonts w:ascii="Arial" w:hAnsi="Arial"/>
          <w:b/>
          <w:sz w:val="24"/>
          <w:u w:val="single"/>
          <w:lang w:val="fr-FR"/>
        </w:rPr>
        <w:t>,</w:t>
      </w:r>
      <w:r w:rsidR="00122A3E" w:rsidRPr="00122A3E">
        <w:rPr>
          <w:rFonts w:ascii="Arial" w:hAnsi="Arial"/>
          <w:sz w:val="24"/>
          <w:lang w:val="fr-FR"/>
        </w:rPr>
        <w:t xml:space="preserve"> JOUE, L. 352, 2</w:t>
      </w:r>
      <w:r w:rsidR="00D325D4">
        <w:rPr>
          <w:rFonts w:ascii="Arial" w:hAnsi="Arial"/>
          <w:sz w:val="24"/>
          <w:lang w:val="fr-FR"/>
        </w:rPr>
        <w:t>4 décembre 2013, p. 9-17</w:t>
      </w:r>
      <w:r w:rsidR="00122A3E" w:rsidRPr="00122A3E">
        <w:rPr>
          <w:rFonts w:ascii="Arial" w:hAnsi="Arial"/>
          <w:sz w:val="24"/>
          <w:lang w:val="fr-FR"/>
        </w:rPr>
        <w:t xml:space="preserve">. </w:t>
      </w:r>
      <w:r w:rsidR="00122A3E" w:rsidRPr="00122A3E">
        <w:rPr>
          <w:rFonts w:ascii="Arial" w:hAnsi="Arial"/>
          <w:sz w:val="24"/>
        </w:rPr>
        <w:t xml:space="preserve">  </w:t>
      </w:r>
    </w:p>
    <w:p w14:paraId="107536A5" w14:textId="77777777" w:rsidR="00122A3E" w:rsidRPr="00122A3E" w:rsidRDefault="00122A3E" w:rsidP="00122A3E">
      <w:pPr>
        <w:jc w:val="both"/>
        <w:rPr>
          <w:rFonts w:ascii="Arial" w:hAnsi="Arial"/>
          <w:sz w:val="24"/>
          <w:lang w:val="fr-FR"/>
        </w:rPr>
      </w:pPr>
    </w:p>
    <w:p w14:paraId="7BBE13A8" w14:textId="77777777" w:rsidR="00122A3E" w:rsidRDefault="00006126" w:rsidP="00122A3E">
      <w:pPr>
        <w:jc w:val="both"/>
        <w:rPr>
          <w:rFonts w:ascii="Arial" w:hAnsi="Arial"/>
          <w:sz w:val="24"/>
        </w:rPr>
      </w:pPr>
      <w:r w:rsidRPr="00006126">
        <w:rPr>
          <w:rFonts w:ascii="Arial" w:hAnsi="Arial" w:cs="Arial"/>
          <w:sz w:val="32"/>
        </w:rPr>
        <w:sym w:font="Wingdings 2" w:char="F02A"/>
      </w:r>
      <w:r>
        <w:rPr>
          <w:rFonts w:ascii="Arial" w:hAnsi="Arial" w:cs="Arial"/>
          <w:sz w:val="32"/>
        </w:rPr>
        <w:t xml:space="preserve"> </w:t>
      </w:r>
      <w:r w:rsidR="00122A3E" w:rsidRPr="00122A3E">
        <w:rPr>
          <w:rFonts w:ascii="Arial" w:hAnsi="Arial"/>
          <w:sz w:val="24"/>
        </w:rPr>
        <w:t xml:space="preserve">Est une </w:t>
      </w:r>
      <w:r w:rsidR="00122A3E" w:rsidRPr="00122A3E">
        <w:rPr>
          <w:rFonts w:ascii="Arial" w:hAnsi="Arial"/>
          <w:b/>
          <w:sz w:val="24"/>
          <w:u w:val="single"/>
        </w:rPr>
        <w:t xml:space="preserve">aide </w:t>
      </w:r>
      <w:r w:rsidR="00122A3E" w:rsidRPr="00122A3E">
        <w:rPr>
          <w:rFonts w:ascii="Arial" w:hAnsi="Arial"/>
          <w:b/>
          <w:i/>
          <w:sz w:val="24"/>
          <w:u w:val="single"/>
        </w:rPr>
        <w:t>de minimis</w:t>
      </w:r>
      <w:r w:rsidR="00122A3E" w:rsidRPr="00122A3E">
        <w:rPr>
          <w:rFonts w:ascii="Arial" w:hAnsi="Arial"/>
          <w:sz w:val="24"/>
        </w:rPr>
        <w:t xml:space="preserve"> en vertu du </w:t>
      </w:r>
      <w:r w:rsidR="00D325D4" w:rsidRPr="00D325D4">
        <w:rPr>
          <w:rFonts w:ascii="Arial" w:hAnsi="Arial"/>
          <w:sz w:val="24"/>
          <w:lang w:val="fr-FR"/>
        </w:rPr>
        <w:t xml:space="preserve">Règlement (UE) n° 717/2014 de la Commission du 27 juin 2014 concernant l’application des articles 107 et 108 du traité sur le fonctionnement de l’Union européenne aux aides de minimis dans le </w:t>
      </w:r>
      <w:r w:rsidR="00D325D4" w:rsidRPr="00D325D4">
        <w:rPr>
          <w:rFonts w:ascii="Arial" w:hAnsi="Arial"/>
          <w:b/>
          <w:i/>
          <w:sz w:val="24"/>
          <w:u w:val="single"/>
          <w:lang w:val="fr-FR"/>
        </w:rPr>
        <w:t>secteur de la pêche et de l’aquaculture</w:t>
      </w:r>
      <w:r w:rsidR="00D325D4" w:rsidRPr="00D325D4">
        <w:rPr>
          <w:rFonts w:ascii="Arial" w:hAnsi="Arial"/>
          <w:sz w:val="24"/>
          <w:lang w:val="fr-FR"/>
        </w:rPr>
        <w:t xml:space="preserve">, JOUE, </w:t>
      </w:r>
      <w:hyperlink r:id="rId6" w:tgtFrame="_blank" w:history="1">
        <w:r w:rsidR="00D325D4" w:rsidRPr="00D325D4">
          <w:rPr>
            <w:rStyle w:val="Lienhypertexte"/>
            <w:rFonts w:ascii="Arial" w:hAnsi="Arial"/>
            <w:sz w:val="24"/>
            <w:lang w:val="fr-FR"/>
          </w:rPr>
          <w:t>L. 190</w:t>
        </w:r>
      </w:hyperlink>
      <w:r w:rsidR="00D325D4" w:rsidRPr="00D325D4">
        <w:rPr>
          <w:rFonts w:ascii="Arial" w:hAnsi="Arial"/>
          <w:sz w:val="24"/>
          <w:lang w:val="fr-FR"/>
        </w:rPr>
        <w:t xml:space="preserve">, 28 juin 2014, p. 45-54. </w:t>
      </w:r>
    </w:p>
    <w:p w14:paraId="46050B51" w14:textId="77777777" w:rsidR="00122A3E" w:rsidRPr="00122A3E" w:rsidRDefault="00122A3E" w:rsidP="00122A3E">
      <w:pPr>
        <w:jc w:val="both"/>
        <w:rPr>
          <w:rFonts w:ascii="Arial" w:hAnsi="Arial"/>
          <w:sz w:val="24"/>
        </w:rPr>
      </w:pPr>
    </w:p>
    <w:p w14:paraId="4A9002DC" w14:textId="77777777" w:rsidR="00122A3E" w:rsidRPr="00122A3E" w:rsidRDefault="00006126" w:rsidP="00122A3E">
      <w:pPr>
        <w:jc w:val="both"/>
        <w:rPr>
          <w:rFonts w:ascii="Arial" w:hAnsi="Arial"/>
          <w:sz w:val="24"/>
        </w:rPr>
      </w:pPr>
      <w:r w:rsidRPr="00006126">
        <w:rPr>
          <w:rFonts w:ascii="Arial" w:hAnsi="Arial" w:cs="Arial"/>
          <w:sz w:val="32"/>
        </w:rPr>
        <w:sym w:font="Wingdings 2" w:char="F02A"/>
      </w:r>
      <w:r>
        <w:rPr>
          <w:rFonts w:ascii="Arial" w:hAnsi="Arial" w:cs="Arial"/>
          <w:sz w:val="32"/>
        </w:rPr>
        <w:t xml:space="preserve"> </w:t>
      </w:r>
      <w:r w:rsidR="00122A3E" w:rsidRPr="00122A3E">
        <w:rPr>
          <w:rFonts w:ascii="Arial" w:hAnsi="Arial"/>
          <w:sz w:val="24"/>
        </w:rPr>
        <w:t xml:space="preserve">Est une </w:t>
      </w:r>
      <w:r w:rsidR="00122A3E" w:rsidRPr="00122A3E">
        <w:rPr>
          <w:rFonts w:ascii="Arial" w:hAnsi="Arial"/>
          <w:b/>
          <w:sz w:val="24"/>
          <w:u w:val="single"/>
        </w:rPr>
        <w:t xml:space="preserve">aide </w:t>
      </w:r>
      <w:r w:rsidR="00122A3E" w:rsidRPr="00122A3E">
        <w:rPr>
          <w:rFonts w:ascii="Arial" w:hAnsi="Arial"/>
          <w:b/>
          <w:i/>
          <w:sz w:val="24"/>
          <w:u w:val="single"/>
        </w:rPr>
        <w:t>de minimis</w:t>
      </w:r>
      <w:r w:rsidR="00122A3E" w:rsidRPr="00122A3E">
        <w:rPr>
          <w:rFonts w:ascii="Arial" w:hAnsi="Arial"/>
          <w:sz w:val="24"/>
        </w:rPr>
        <w:t xml:space="preserve"> en vertu du </w:t>
      </w:r>
      <w:r w:rsidR="00122A3E" w:rsidRPr="00122A3E">
        <w:rPr>
          <w:rFonts w:ascii="Arial" w:hAnsi="Arial"/>
          <w:sz w:val="24"/>
          <w:lang w:val="fr-FR"/>
        </w:rPr>
        <w:t xml:space="preserve">Règlement (UE) n°360/2012 de la Commission du 25 avril 2012 relatif à l’application des articles 107 et 108 du traité sur le fonctionnement de l’Union européenne aux aides </w:t>
      </w:r>
      <w:r w:rsidR="00122A3E" w:rsidRPr="00122A3E">
        <w:rPr>
          <w:rFonts w:ascii="Arial" w:hAnsi="Arial"/>
          <w:i/>
          <w:sz w:val="24"/>
          <w:lang w:val="fr-FR"/>
        </w:rPr>
        <w:t xml:space="preserve">de minimis </w:t>
      </w:r>
      <w:r w:rsidR="00122A3E" w:rsidRPr="00122A3E">
        <w:rPr>
          <w:rFonts w:ascii="Arial" w:hAnsi="Arial"/>
          <w:sz w:val="24"/>
          <w:lang w:val="fr-FR"/>
        </w:rPr>
        <w:t>accordées aux entreprises fournissant des</w:t>
      </w:r>
      <w:r w:rsidR="00122A3E" w:rsidRPr="003745B4">
        <w:rPr>
          <w:rFonts w:ascii="Arial" w:hAnsi="Arial"/>
          <w:b/>
          <w:i/>
          <w:sz w:val="24"/>
          <w:u w:val="single"/>
          <w:lang w:val="fr-FR"/>
        </w:rPr>
        <w:t xml:space="preserve"> SIEG</w:t>
      </w:r>
      <w:r w:rsidR="00122A3E" w:rsidRPr="00122A3E">
        <w:rPr>
          <w:rFonts w:ascii="Arial" w:hAnsi="Arial"/>
          <w:sz w:val="24"/>
          <w:lang w:val="fr-FR"/>
        </w:rPr>
        <w:t xml:space="preserve">, </w:t>
      </w:r>
      <w:r w:rsidR="003745B4" w:rsidRPr="003745B4">
        <w:rPr>
          <w:rFonts w:ascii="Arial" w:hAnsi="Arial"/>
          <w:sz w:val="24"/>
          <w:lang w:val="fr-FR"/>
        </w:rPr>
        <w:t xml:space="preserve">JOUE, L. 114, 26 avril 2012, p. 8-13. </w:t>
      </w:r>
    </w:p>
    <w:p w14:paraId="11CA82FF" w14:textId="77777777" w:rsidR="00412D21" w:rsidRPr="00122A3E" w:rsidRDefault="00412D21" w:rsidP="00412D21">
      <w:pPr>
        <w:jc w:val="both"/>
        <w:rPr>
          <w:rFonts w:ascii="Arial" w:hAnsi="Arial"/>
          <w:sz w:val="24"/>
        </w:rPr>
      </w:pPr>
    </w:p>
    <w:p w14:paraId="211038A5" w14:textId="77777777" w:rsidR="00412D21" w:rsidRPr="00122A3E" w:rsidRDefault="00412D21" w:rsidP="00412D21">
      <w:pPr>
        <w:jc w:val="both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 xml:space="preserve">Le montant de cette aide </w:t>
      </w:r>
      <w:r w:rsidR="00D325D4">
        <w:rPr>
          <w:rFonts w:ascii="Arial" w:hAnsi="Arial"/>
          <w:sz w:val="24"/>
        </w:rPr>
        <w:t xml:space="preserve">est de : </w:t>
      </w:r>
      <w:r w:rsidR="00122A3E">
        <w:rPr>
          <w:rFonts w:ascii="Arial" w:hAnsi="Arial"/>
          <w:sz w:val="24"/>
        </w:rPr>
        <w:t>………………………………..</w:t>
      </w:r>
      <w:r w:rsidRPr="00122A3E">
        <w:rPr>
          <w:rFonts w:ascii="Arial" w:hAnsi="Arial"/>
          <w:sz w:val="24"/>
        </w:rPr>
        <w:t>(</w:t>
      </w:r>
      <w:r w:rsidRPr="00122A3E">
        <w:rPr>
          <w:rFonts w:ascii="Arial" w:hAnsi="Arial"/>
          <w:sz w:val="24"/>
          <w:highlight w:val="green"/>
        </w:rPr>
        <w:t>ou équivalent subvention brut)</w:t>
      </w:r>
      <w:r w:rsidRPr="00122A3E">
        <w:rPr>
          <w:rFonts w:ascii="Arial" w:hAnsi="Arial"/>
          <w:sz w:val="24"/>
        </w:rPr>
        <w:t xml:space="preserve"> euros </w:t>
      </w:r>
    </w:p>
    <w:p w14:paraId="0659DAC7" w14:textId="77777777" w:rsidR="00412D21" w:rsidRPr="00122A3E" w:rsidRDefault="00412D21" w:rsidP="00412D21">
      <w:pPr>
        <w:jc w:val="both"/>
        <w:rPr>
          <w:rFonts w:ascii="Arial" w:hAnsi="Arial"/>
          <w:sz w:val="24"/>
        </w:rPr>
      </w:pPr>
    </w:p>
    <w:p w14:paraId="402AA6AF" w14:textId="77777777" w:rsidR="00412D21" w:rsidRPr="00122A3E" w:rsidRDefault="00412D21" w:rsidP="00412D21">
      <w:pPr>
        <w:jc w:val="both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>Cette aide est octroyée en date du</w:t>
      </w:r>
      <w:r w:rsidR="0059124B" w:rsidRPr="00122A3E">
        <w:rPr>
          <w:rFonts w:ascii="Arial" w:hAnsi="Arial"/>
          <w:sz w:val="24"/>
        </w:rPr>
        <w:t xml:space="preserve"> : </w:t>
      </w:r>
      <w:r w:rsidR="00122A3E">
        <w:rPr>
          <w:rFonts w:ascii="Arial" w:hAnsi="Arial"/>
          <w:sz w:val="24"/>
        </w:rPr>
        <w:t>………………………….</w:t>
      </w:r>
      <w:r w:rsidR="0059124B" w:rsidRPr="00122A3E">
        <w:rPr>
          <w:rFonts w:ascii="Arial" w:hAnsi="Arial"/>
          <w:sz w:val="24"/>
        </w:rPr>
        <w:t xml:space="preserve"> (</w:t>
      </w:r>
      <w:r w:rsidR="0059124B" w:rsidRPr="00122A3E">
        <w:rPr>
          <w:rFonts w:ascii="Arial" w:hAnsi="Arial"/>
          <w:sz w:val="24"/>
          <w:highlight w:val="green"/>
        </w:rPr>
        <w:t>date de l’engagement budgétaire):</w:t>
      </w:r>
    </w:p>
    <w:p w14:paraId="3F496FBA" w14:textId="77777777" w:rsidR="00412D21" w:rsidRPr="00122A3E" w:rsidRDefault="00412D21" w:rsidP="00412D21">
      <w:pPr>
        <w:jc w:val="both"/>
        <w:rPr>
          <w:rFonts w:ascii="Arial" w:hAnsi="Arial"/>
          <w:sz w:val="24"/>
        </w:rPr>
      </w:pPr>
    </w:p>
    <w:p w14:paraId="7F4FF87A" w14:textId="77777777" w:rsidR="00412D21" w:rsidRPr="00583AC7" w:rsidRDefault="00412D21" w:rsidP="00412D21">
      <w:pPr>
        <w:jc w:val="both"/>
        <w:rPr>
          <w:rFonts w:ascii="Arial" w:hAnsi="Arial"/>
          <w:b/>
          <w:sz w:val="24"/>
        </w:rPr>
      </w:pPr>
      <w:r w:rsidRPr="00583AC7">
        <w:rPr>
          <w:rFonts w:ascii="Arial" w:hAnsi="Arial"/>
          <w:b/>
          <w:sz w:val="24"/>
        </w:rPr>
        <w:t xml:space="preserve">Ce montant sera à indiquer, le cas échéant, dans toute attestation sur l’honneur </w:t>
      </w:r>
      <w:r w:rsidRPr="00583AC7">
        <w:rPr>
          <w:rFonts w:ascii="Arial" w:hAnsi="Arial"/>
          <w:b/>
          <w:i/>
          <w:sz w:val="24"/>
        </w:rPr>
        <w:t xml:space="preserve">de minimis </w:t>
      </w:r>
      <w:r w:rsidR="0040220A" w:rsidRPr="00583AC7">
        <w:rPr>
          <w:rFonts w:ascii="Arial" w:hAnsi="Arial"/>
          <w:b/>
          <w:sz w:val="24"/>
        </w:rPr>
        <w:t>complétée</w:t>
      </w:r>
      <w:r w:rsidRPr="00583AC7">
        <w:rPr>
          <w:rFonts w:ascii="Arial" w:hAnsi="Arial"/>
          <w:b/>
          <w:sz w:val="24"/>
        </w:rPr>
        <w:t xml:space="preserve"> en prévision de l’attribution d’une autre </w:t>
      </w:r>
      <w:r w:rsidR="0040220A" w:rsidRPr="00583AC7">
        <w:rPr>
          <w:rFonts w:ascii="Arial" w:hAnsi="Arial"/>
          <w:b/>
          <w:sz w:val="24"/>
        </w:rPr>
        <w:t xml:space="preserve">aide </w:t>
      </w:r>
      <w:r w:rsidRPr="00583AC7">
        <w:rPr>
          <w:rFonts w:ascii="Arial" w:hAnsi="Arial"/>
          <w:b/>
          <w:i/>
          <w:sz w:val="24"/>
        </w:rPr>
        <w:t>de minimis</w:t>
      </w:r>
      <w:r w:rsidRPr="00583AC7">
        <w:rPr>
          <w:rFonts w:ascii="Arial" w:hAnsi="Arial"/>
          <w:b/>
          <w:sz w:val="24"/>
        </w:rPr>
        <w:t>.</w:t>
      </w:r>
    </w:p>
    <w:p w14:paraId="39FC4C38" w14:textId="77777777" w:rsidR="00583AC7" w:rsidRDefault="000A4565" w:rsidP="00412D21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fr-BE"/>
        </w:rPr>
        <w:pict w14:anchorId="7B7A193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left:0;text-align:left;margin-left:15.4pt;margin-top:6.45pt;width:48pt;height:40.5pt;z-index:251659264" o:connectortype="elbow" adj=",-135600,-38813">
            <v:stroke endarrow="block"/>
          </v:shape>
        </w:pict>
      </w:r>
    </w:p>
    <w:p w14:paraId="1F04C967" w14:textId="77777777" w:rsidR="00122A3E" w:rsidRPr="00122A3E" w:rsidRDefault="00006126" w:rsidP="00122A3E">
      <w:pPr>
        <w:ind w:left="1410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fr-BE"/>
        </w:rPr>
        <w:drawing>
          <wp:inline distT="0" distB="0" distL="0" distR="0" wp14:anchorId="16276E31" wp14:editId="01BAFB49">
            <wp:extent cx="628650" cy="702588"/>
            <wp:effectExtent l="19050" t="0" r="0" b="0"/>
            <wp:docPr id="5" name="Image 0" descr="Atten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entio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59" cy="70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</w:r>
      <w:r w:rsidR="00122A3E" w:rsidRPr="00583AC7">
        <w:rPr>
          <w:rFonts w:ascii="Arial" w:hAnsi="Arial"/>
          <w:b/>
          <w:i/>
          <w:sz w:val="24"/>
        </w:rPr>
        <w:t>Ce document (ou l’information qu’il contient) est à conserver pendant 3 exercices fiscaux</w:t>
      </w:r>
      <w:r w:rsidR="00FB2C56">
        <w:rPr>
          <w:rFonts w:ascii="Arial" w:hAnsi="Arial"/>
          <w:sz w:val="24"/>
        </w:rPr>
        <w:t> </w:t>
      </w:r>
      <w:r w:rsidR="00FB2C56" w:rsidRPr="00FB2C56">
        <w:rPr>
          <w:rFonts w:ascii="Arial" w:hAnsi="Arial"/>
          <w:i/>
          <w:sz w:val="24"/>
        </w:rPr>
        <w:t>!</w:t>
      </w:r>
    </w:p>
    <w:p w14:paraId="15AF2BB8" w14:textId="77777777" w:rsidR="00412D21" w:rsidRPr="00122A3E" w:rsidRDefault="00412D21" w:rsidP="00006126">
      <w:pPr>
        <w:ind w:left="3540" w:firstLine="708"/>
        <w:jc w:val="both"/>
        <w:rPr>
          <w:rFonts w:ascii="Arial" w:hAnsi="Arial"/>
          <w:sz w:val="24"/>
        </w:rPr>
      </w:pPr>
    </w:p>
    <w:p w14:paraId="7C2CE744" w14:textId="77777777" w:rsidR="00583AC7" w:rsidRDefault="00583AC7" w:rsidP="00CA299F">
      <w:pPr>
        <w:jc w:val="both"/>
        <w:rPr>
          <w:rFonts w:ascii="Arial" w:hAnsi="Arial"/>
          <w:sz w:val="24"/>
        </w:rPr>
      </w:pPr>
    </w:p>
    <w:p w14:paraId="61B10919" w14:textId="77777777" w:rsidR="00412D21" w:rsidRPr="00122A3E" w:rsidRDefault="00412D21" w:rsidP="00412D21">
      <w:pPr>
        <w:ind w:left="1416"/>
        <w:jc w:val="both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 xml:space="preserve">Autorité subsidiante : </w:t>
      </w:r>
    </w:p>
    <w:p w14:paraId="5FB6E56A" w14:textId="77777777" w:rsidR="00412D21" w:rsidRPr="00122A3E" w:rsidRDefault="00412D21" w:rsidP="00412D21">
      <w:pPr>
        <w:ind w:left="3540"/>
        <w:jc w:val="both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>Pour le SPW/OIP</w:t>
      </w:r>
    </w:p>
    <w:p w14:paraId="068BEB7A" w14:textId="77777777" w:rsidR="00412D21" w:rsidRPr="00122A3E" w:rsidRDefault="00D325D4" w:rsidP="00412D21">
      <w:pPr>
        <w:ind w:left="3540"/>
        <w:rPr>
          <w:rFonts w:ascii="Arial" w:hAnsi="Arial"/>
          <w:sz w:val="24"/>
        </w:rPr>
      </w:pPr>
      <w:r>
        <w:rPr>
          <w:rFonts w:ascii="Arial" w:hAnsi="Arial"/>
          <w:sz w:val="24"/>
        </w:rPr>
        <w:t>DG : …………………………………………………</w:t>
      </w:r>
    </w:p>
    <w:p w14:paraId="40D5643D" w14:textId="77777777" w:rsidR="00412D21" w:rsidRPr="00122A3E" w:rsidRDefault="00D325D4" w:rsidP="00412D21">
      <w:pPr>
        <w:ind w:left="3540"/>
        <w:rPr>
          <w:rFonts w:ascii="Arial" w:hAnsi="Arial"/>
          <w:sz w:val="24"/>
        </w:rPr>
      </w:pPr>
      <w:r>
        <w:rPr>
          <w:rFonts w:ascii="Arial" w:hAnsi="Arial"/>
          <w:sz w:val="24"/>
        </w:rPr>
        <w:t>Direction : ……………………………………………</w:t>
      </w:r>
    </w:p>
    <w:p w14:paraId="5573457C" w14:textId="77777777" w:rsidR="00D325D4" w:rsidRDefault="00412D21" w:rsidP="00412D21">
      <w:pPr>
        <w:ind w:left="3540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>Nom de la personne signant le document (agent en charge du dossier)</w:t>
      </w:r>
      <w:r w:rsidR="00D325D4">
        <w:rPr>
          <w:rFonts w:ascii="Arial" w:hAnsi="Arial"/>
          <w:sz w:val="24"/>
        </w:rPr>
        <w:t> :</w:t>
      </w:r>
    </w:p>
    <w:p w14:paraId="423D9145" w14:textId="77777777" w:rsidR="00412D21" w:rsidRPr="00122A3E" w:rsidRDefault="00D325D4" w:rsidP="00412D21">
      <w:pPr>
        <w:ind w:left="35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…………………………………</w:t>
      </w:r>
    </w:p>
    <w:p w14:paraId="4EFADB22" w14:textId="77777777" w:rsidR="00412D21" w:rsidRDefault="00C23586" w:rsidP="007133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8B583BE" w14:textId="77777777" w:rsidR="00C23586" w:rsidRPr="00122A3E" w:rsidRDefault="00C23586" w:rsidP="00713374">
      <w:pPr>
        <w:rPr>
          <w:rFonts w:ascii="Arial" w:hAnsi="Arial"/>
          <w:sz w:val="24"/>
        </w:rPr>
      </w:pPr>
    </w:p>
    <w:p w14:paraId="368BC214" w14:textId="77777777" w:rsidR="00412D21" w:rsidRPr="00122A3E" w:rsidRDefault="00C23586" w:rsidP="007133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Fait le : ………………………</w:t>
      </w:r>
    </w:p>
    <w:p w14:paraId="2AA139A1" w14:textId="77777777" w:rsidR="00D325D4" w:rsidRDefault="00D325D4" w:rsidP="007133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Signature :</w:t>
      </w:r>
    </w:p>
    <w:p w14:paraId="062CB075" w14:textId="77777777" w:rsidR="00D325D4" w:rsidRPr="00122A3E" w:rsidRDefault="00D325D4" w:rsidP="007133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sectPr w:rsidR="00D325D4" w:rsidRPr="00122A3E" w:rsidSect="001865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A5BA7" w14:textId="77777777" w:rsidR="00D0101F" w:rsidRDefault="00D0101F" w:rsidP="00583AC7">
      <w:pPr>
        <w:spacing w:after="0" w:line="240" w:lineRule="auto"/>
      </w:pPr>
      <w:r>
        <w:separator/>
      </w:r>
    </w:p>
  </w:endnote>
  <w:endnote w:type="continuationSeparator" w:id="0">
    <w:p w14:paraId="34286DAA" w14:textId="77777777" w:rsidR="00D0101F" w:rsidRDefault="00D0101F" w:rsidP="0058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FB70F" w14:textId="77777777" w:rsidR="000A4565" w:rsidRDefault="000A45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DA6AE" w14:textId="06CFF8F1" w:rsidR="00583AC7" w:rsidRPr="00133610" w:rsidRDefault="00583AC7" w:rsidP="00583AC7">
    <w:pPr>
      <w:rPr>
        <w:sz w:val="18"/>
      </w:rPr>
    </w:pPr>
    <w:r>
      <w:rPr>
        <w:rFonts w:ascii="Arial" w:hAnsi="Arial" w:cs="Arial"/>
        <w:sz w:val="18"/>
        <w:szCs w:val="18"/>
      </w:rPr>
      <w:t>POINT CONTACT AIDES ETAT/septembre</w:t>
    </w:r>
    <w:r w:rsidRPr="00150FDB">
      <w:rPr>
        <w:rFonts w:ascii="Arial" w:hAnsi="Arial" w:cs="Arial"/>
        <w:sz w:val="18"/>
        <w:szCs w:val="18"/>
      </w:rPr>
      <w:t xml:space="preserve"> 2017</w:t>
    </w:r>
    <w:r w:rsidRPr="00133610">
      <w:rPr>
        <w:sz w:val="18"/>
      </w:rPr>
      <w:tab/>
    </w:r>
    <w:r w:rsidRPr="00133610">
      <w:rPr>
        <w:sz w:val="18"/>
      </w:rPr>
      <w:tab/>
    </w:r>
    <w:sdt>
      <w:sdtPr>
        <w:rPr>
          <w:sz w:val="18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sz w:val="18"/>
          </w:rPr>
          <w:tab/>
        </w:r>
        <w:r w:rsidRPr="00133610">
          <w:rPr>
            <w:sz w:val="18"/>
          </w:rPr>
          <w:t xml:space="preserve">Page </w:t>
        </w:r>
        <w:r w:rsidR="009A04B5" w:rsidRPr="00133610">
          <w:rPr>
            <w:sz w:val="18"/>
          </w:rPr>
          <w:fldChar w:fldCharType="begin"/>
        </w:r>
        <w:r w:rsidRPr="00133610">
          <w:rPr>
            <w:sz w:val="18"/>
          </w:rPr>
          <w:instrText xml:space="preserve"> PAGE </w:instrText>
        </w:r>
        <w:r w:rsidR="009A04B5" w:rsidRPr="00133610">
          <w:rPr>
            <w:sz w:val="18"/>
          </w:rPr>
          <w:fldChar w:fldCharType="separate"/>
        </w:r>
        <w:r w:rsidR="00F25987">
          <w:rPr>
            <w:noProof/>
            <w:sz w:val="18"/>
          </w:rPr>
          <w:t>2</w:t>
        </w:r>
        <w:r w:rsidR="009A04B5" w:rsidRPr="00133610">
          <w:rPr>
            <w:sz w:val="18"/>
          </w:rPr>
          <w:fldChar w:fldCharType="end"/>
        </w:r>
        <w:r w:rsidRPr="00133610">
          <w:rPr>
            <w:sz w:val="18"/>
          </w:rPr>
          <w:t xml:space="preserve"> sur </w:t>
        </w:r>
        <w:r w:rsidR="009A04B5" w:rsidRPr="00133610">
          <w:rPr>
            <w:sz w:val="18"/>
          </w:rPr>
          <w:fldChar w:fldCharType="begin"/>
        </w:r>
        <w:r w:rsidRPr="00133610">
          <w:rPr>
            <w:sz w:val="18"/>
          </w:rPr>
          <w:instrText xml:space="preserve"> NUMPAGES  </w:instrText>
        </w:r>
        <w:r w:rsidR="009A04B5" w:rsidRPr="00133610">
          <w:rPr>
            <w:sz w:val="18"/>
          </w:rPr>
          <w:fldChar w:fldCharType="separate"/>
        </w:r>
        <w:r w:rsidR="00F25987">
          <w:rPr>
            <w:noProof/>
            <w:sz w:val="18"/>
          </w:rPr>
          <w:t>2</w:t>
        </w:r>
        <w:r w:rsidR="009A04B5" w:rsidRPr="00133610">
          <w:rPr>
            <w:sz w:val="18"/>
          </w:rPr>
          <w:fldChar w:fldCharType="end"/>
        </w:r>
      </w:sdtContent>
    </w:sdt>
  </w:p>
  <w:p w14:paraId="43D0162F" w14:textId="77777777" w:rsidR="00583AC7" w:rsidRDefault="00583A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65B1" w14:textId="77777777" w:rsidR="000A4565" w:rsidRDefault="000A45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6DCCF" w14:textId="77777777" w:rsidR="00D0101F" w:rsidRDefault="00D0101F" w:rsidP="00583AC7">
      <w:pPr>
        <w:spacing w:after="0" w:line="240" w:lineRule="auto"/>
      </w:pPr>
      <w:r>
        <w:separator/>
      </w:r>
    </w:p>
  </w:footnote>
  <w:footnote w:type="continuationSeparator" w:id="0">
    <w:p w14:paraId="517FC0C5" w14:textId="77777777" w:rsidR="00D0101F" w:rsidRDefault="00D0101F" w:rsidP="0058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FA5BB" w14:textId="77777777" w:rsidR="009A04B5" w:rsidRDefault="0085217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E022A" w14:textId="17CC986B" w:rsidR="00DE6192" w:rsidRPr="00F43BC2" w:rsidRDefault="001865B3" w:rsidP="001865B3">
    <w:pPr>
      <w:pStyle w:val="En-tte"/>
      <w:tabs>
        <w:tab w:val="left" w:pos="993"/>
      </w:tabs>
      <w:rPr>
        <w:rFonts w:ascii="Times New Roman" w:hAnsi="Times New Roman"/>
        <w:b/>
        <w:color w:val="000080"/>
        <w:sz w:val="20"/>
      </w:rPr>
    </w:pPr>
    <w:r>
      <w:rPr>
        <w:rFonts w:ascii="Times New Roman" w:hAnsi="Times New Roman"/>
        <w:b/>
        <w:color w:val="000080"/>
        <w:sz w:val="20"/>
      </w:rPr>
      <w:t xml:space="preserve">   </w:t>
    </w:r>
    <w:r w:rsidR="000A4565">
      <w:rPr>
        <w:noProof/>
      </w:rPr>
      <w:drawing>
        <wp:inline distT="0" distB="0" distL="0" distR="0" wp14:anchorId="2C590011" wp14:editId="5B49CFB8">
          <wp:extent cx="1676400" cy="571500"/>
          <wp:effectExtent l="0" t="0" r="0" b="0"/>
          <wp:docPr id="1" name="Image 1" descr="spw_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spw_sp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color w:val="000080"/>
        <w:sz w:val="20"/>
      </w:rPr>
      <w:t xml:space="preserve">                                                                                      </w:t>
    </w:r>
    <w:r w:rsidR="000A4565" w:rsidRPr="001865B3">
      <w:rPr>
        <w:rFonts w:ascii="Times New Roman" w:hAnsi="Times New Roman"/>
        <w:b/>
        <w:noProof/>
        <w:color w:val="000080"/>
        <w:sz w:val="20"/>
        <w:lang w:eastAsia="fr-BE"/>
      </w:rPr>
      <w:drawing>
        <wp:inline distT="0" distB="0" distL="0" distR="0" wp14:anchorId="1EFFF459" wp14:editId="5C4DCC01">
          <wp:extent cx="1079092" cy="817123"/>
          <wp:effectExtent l="19050" t="0" r="6758" b="0"/>
          <wp:docPr id="4" name="Image 0" descr="minimi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mis-02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3279" cy="820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color w:val="000080"/>
        <w:sz w:val="20"/>
      </w:rPr>
      <w:t xml:space="preserve">      </w:t>
    </w:r>
  </w:p>
  <w:p w14:paraId="4475E1B8" w14:textId="77777777" w:rsidR="00DE6192" w:rsidRDefault="00DE61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B3CD" w14:textId="77777777" w:rsidR="000A4565" w:rsidRDefault="000A45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374"/>
    <w:rsid w:val="00006126"/>
    <w:rsid w:val="000A4565"/>
    <w:rsid w:val="00122A3E"/>
    <w:rsid w:val="001865B3"/>
    <w:rsid w:val="00211B8F"/>
    <w:rsid w:val="00334110"/>
    <w:rsid w:val="003745B4"/>
    <w:rsid w:val="0040220A"/>
    <w:rsid w:val="00412D21"/>
    <w:rsid w:val="00502DD9"/>
    <w:rsid w:val="00583AC7"/>
    <w:rsid w:val="0059124B"/>
    <w:rsid w:val="00713374"/>
    <w:rsid w:val="00772475"/>
    <w:rsid w:val="008138BD"/>
    <w:rsid w:val="00852178"/>
    <w:rsid w:val="00853714"/>
    <w:rsid w:val="008B1229"/>
    <w:rsid w:val="009A04B5"/>
    <w:rsid w:val="00A637F3"/>
    <w:rsid w:val="00C23586"/>
    <w:rsid w:val="00CA299F"/>
    <w:rsid w:val="00CE0893"/>
    <w:rsid w:val="00D0101F"/>
    <w:rsid w:val="00D325D4"/>
    <w:rsid w:val="00D46A87"/>
    <w:rsid w:val="00D840FD"/>
    <w:rsid w:val="00DE6192"/>
    <w:rsid w:val="00EB597E"/>
    <w:rsid w:val="00F25987"/>
    <w:rsid w:val="00FB2C56"/>
    <w:rsid w:val="00FC329E"/>
    <w:rsid w:val="00FC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0DCE3B12"/>
  <w15:docId w15:val="{ED55B5E7-5CBF-4B61-9ACD-BCBADEC1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A3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8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AC7"/>
  </w:style>
  <w:style w:type="paragraph" w:styleId="Pieddepage">
    <w:name w:val="footer"/>
    <w:basedOn w:val="Normal"/>
    <w:link w:val="PieddepageCar"/>
    <w:uiPriority w:val="99"/>
    <w:unhideWhenUsed/>
    <w:rsid w:val="0058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AC7"/>
  </w:style>
  <w:style w:type="character" w:styleId="Lienhypertexte">
    <w:name w:val="Hyperlink"/>
    <w:basedOn w:val="Policepardfaut"/>
    <w:uiPriority w:val="99"/>
    <w:unhideWhenUsed/>
    <w:rsid w:val="00D32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legal-content/FR/TXT/HTML/?uri=CELEX:32014R0717&amp;from=F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png@01D6F008.6BD47A6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134453</dc:creator>
  <cp:lastModifiedBy>PINSON Catherine</cp:lastModifiedBy>
  <cp:revision>3</cp:revision>
  <cp:lastPrinted>2017-09-04T14:25:00Z</cp:lastPrinted>
  <dcterms:created xsi:type="dcterms:W3CDTF">2019-03-12T14:04:00Z</dcterms:created>
  <dcterms:modified xsi:type="dcterms:W3CDTF">2021-01-29T15:21:00Z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catherine.pinson@spw.wallonie.be</vt:lpwstr>
  </property>
  <property fmtid="{D5CDD505-2E9C-101B-9397-08002B2CF9AE}" pid="5" name="MSIP_Label_97a477d1-147d-4e34-b5e3-7b26d2f44870_SetDate">
    <vt:lpwstr>2021-01-29T15:21:41.5430220Z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b1c9a16e-0099-4695-b742-1d06dd134873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</Properties>
</file>